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E0" w:rsidRPr="00D67650" w:rsidRDefault="007F0553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  </w:t>
      </w:r>
      <w:r w:rsidR="00D158E0" w:rsidRPr="00D676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D676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158E0" w:rsidRPr="00D67650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УТВЕРЖДАЮ</w:t>
      </w:r>
    </w:p>
    <w:p w:rsidR="00D158E0" w:rsidRPr="00D67650" w:rsidRDefault="007F0553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 xml:space="preserve">Тренерским  советом                                                                 </w:t>
      </w:r>
      <w:r w:rsidR="00795DD5" w:rsidRPr="00D67650">
        <w:rPr>
          <w:rFonts w:ascii="Times New Roman" w:hAnsi="Times New Roman" w:cs="Times New Roman"/>
          <w:sz w:val="24"/>
          <w:szCs w:val="24"/>
          <w:lang w:eastAsia="ru-RU"/>
        </w:rPr>
        <w:t>Директор  МА</w:t>
      </w:r>
      <w:r w:rsidR="00D263F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95DD5" w:rsidRPr="00D67650">
        <w:rPr>
          <w:rFonts w:ascii="Times New Roman" w:hAnsi="Times New Roman" w:cs="Times New Roman"/>
          <w:sz w:val="24"/>
          <w:szCs w:val="24"/>
          <w:lang w:eastAsia="ru-RU"/>
        </w:rPr>
        <w:t>ДО «ДЮСШ</w:t>
      </w:r>
      <w:r w:rsidR="00D158E0" w:rsidRPr="00D6765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158E0" w:rsidRPr="00D67650" w:rsidRDefault="007F0553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 №1                                                                             </w:t>
      </w:r>
      <w:proofErr w:type="spellStart"/>
      <w:r w:rsidR="00D263F9">
        <w:rPr>
          <w:rFonts w:ascii="Times New Roman" w:hAnsi="Times New Roman" w:cs="Times New Roman"/>
          <w:sz w:val="24"/>
          <w:szCs w:val="24"/>
          <w:lang w:eastAsia="ru-RU"/>
        </w:rPr>
        <w:t>___________Н.В.Румянцева</w:t>
      </w:r>
      <w:proofErr w:type="spellEnd"/>
    </w:p>
    <w:p w:rsidR="00D158E0" w:rsidRPr="00D67650" w:rsidRDefault="00D263F9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 04</w:t>
      </w:r>
      <w:r w:rsidR="007F0553" w:rsidRPr="00D67650">
        <w:rPr>
          <w:rFonts w:ascii="Times New Roman" w:hAnsi="Times New Roman" w:cs="Times New Roman"/>
          <w:sz w:val="24"/>
          <w:szCs w:val="24"/>
          <w:lang w:eastAsia="ru-RU"/>
        </w:rPr>
        <w:t xml:space="preserve">  сентября  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F0553" w:rsidRPr="00D67650">
        <w:rPr>
          <w:rFonts w:ascii="Times New Roman" w:hAnsi="Times New Roman" w:cs="Times New Roman"/>
          <w:sz w:val="24"/>
          <w:szCs w:val="24"/>
          <w:lang w:eastAsia="ru-RU"/>
        </w:rPr>
        <w:t xml:space="preserve">  года                                                        </w:t>
      </w:r>
      <w:r w:rsidR="00D158E0" w:rsidRPr="00D67650">
        <w:rPr>
          <w:rFonts w:ascii="Times New Roman" w:hAnsi="Times New Roman" w:cs="Times New Roman"/>
          <w:sz w:val="24"/>
          <w:szCs w:val="24"/>
          <w:lang w:eastAsia="ru-RU"/>
        </w:rPr>
        <w:t>«_____»_________201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158E0" w:rsidRPr="00D67650">
        <w:rPr>
          <w:rFonts w:ascii="Times New Roman" w:hAnsi="Times New Roman" w:cs="Times New Roman"/>
          <w:sz w:val="24"/>
          <w:szCs w:val="24"/>
          <w:lang w:eastAsia="ru-RU"/>
        </w:rPr>
        <w:t xml:space="preserve">  год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37E" w:rsidRPr="00D67650" w:rsidRDefault="006A337E" w:rsidP="00D67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50">
        <w:rPr>
          <w:rFonts w:ascii="Times New Roman" w:hAnsi="Times New Roman" w:cs="Times New Roman"/>
          <w:b/>
          <w:sz w:val="24"/>
          <w:szCs w:val="24"/>
        </w:rPr>
        <w:t>И</w:t>
      </w:r>
      <w:r w:rsidR="00D67650">
        <w:rPr>
          <w:rFonts w:ascii="Times New Roman" w:hAnsi="Times New Roman" w:cs="Times New Roman"/>
          <w:b/>
          <w:sz w:val="24"/>
          <w:szCs w:val="24"/>
        </w:rPr>
        <w:t>НСТРУКЦИЯ</w:t>
      </w:r>
      <w:r w:rsidRPr="00D67650">
        <w:rPr>
          <w:rFonts w:ascii="Times New Roman" w:hAnsi="Times New Roman" w:cs="Times New Roman"/>
          <w:b/>
          <w:sz w:val="24"/>
          <w:szCs w:val="24"/>
        </w:rPr>
        <w:t xml:space="preserve">  №  </w:t>
      </w:r>
      <w:proofErr w:type="spellStart"/>
      <w:r w:rsidRPr="00D67650">
        <w:rPr>
          <w:rFonts w:ascii="Times New Roman" w:hAnsi="Times New Roman" w:cs="Times New Roman"/>
          <w:b/>
          <w:sz w:val="24"/>
          <w:szCs w:val="24"/>
        </w:rPr>
        <w:t>ТБу</w:t>
      </w:r>
      <w:proofErr w:type="spellEnd"/>
      <w:r w:rsidRPr="00D67650">
        <w:rPr>
          <w:rFonts w:ascii="Times New Roman" w:hAnsi="Times New Roman" w:cs="Times New Roman"/>
          <w:b/>
          <w:sz w:val="24"/>
          <w:szCs w:val="24"/>
        </w:rPr>
        <w:t>- 10</w:t>
      </w:r>
    </w:p>
    <w:p w:rsidR="00D158E0" w:rsidRPr="00D67650" w:rsidRDefault="00D158E0" w:rsidP="00D67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50">
        <w:rPr>
          <w:rFonts w:ascii="Times New Roman" w:hAnsi="Times New Roman" w:cs="Times New Roman"/>
          <w:b/>
          <w:sz w:val="24"/>
          <w:szCs w:val="24"/>
        </w:rPr>
        <w:t xml:space="preserve">при проведении </w:t>
      </w:r>
      <w:r w:rsidR="006A337E" w:rsidRPr="00D67650">
        <w:rPr>
          <w:rFonts w:ascii="Times New Roman" w:hAnsi="Times New Roman" w:cs="Times New Roman"/>
          <w:b/>
          <w:sz w:val="24"/>
          <w:szCs w:val="24"/>
        </w:rPr>
        <w:t xml:space="preserve">туристских  </w:t>
      </w:r>
      <w:r w:rsidRPr="00D67650">
        <w:rPr>
          <w:rFonts w:ascii="Times New Roman" w:hAnsi="Times New Roman" w:cs="Times New Roman"/>
          <w:b/>
          <w:sz w:val="24"/>
          <w:szCs w:val="24"/>
        </w:rPr>
        <w:t>походов, экскурсий</w:t>
      </w:r>
    </w:p>
    <w:p w:rsidR="006A337E" w:rsidRPr="00D67650" w:rsidRDefault="00795DD5" w:rsidP="00D67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50"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 w:rsidR="00D67650">
        <w:rPr>
          <w:rFonts w:ascii="Times New Roman" w:hAnsi="Times New Roman" w:cs="Times New Roman"/>
          <w:b/>
          <w:sz w:val="24"/>
          <w:szCs w:val="24"/>
        </w:rPr>
        <w:t>обучающ</w:t>
      </w:r>
      <w:r w:rsidRPr="00D67650">
        <w:rPr>
          <w:rFonts w:ascii="Times New Roman" w:hAnsi="Times New Roman" w:cs="Times New Roman"/>
          <w:b/>
          <w:sz w:val="24"/>
          <w:szCs w:val="24"/>
        </w:rPr>
        <w:t>ихся  ДЮСШ</w:t>
      </w:r>
      <w:r w:rsidR="006A337E" w:rsidRPr="00D67650">
        <w:rPr>
          <w:rFonts w:ascii="Times New Roman" w:hAnsi="Times New Roman" w:cs="Times New Roman"/>
          <w:b/>
          <w:sz w:val="24"/>
          <w:szCs w:val="24"/>
        </w:rPr>
        <w:t>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b/>
          <w:sz w:val="24"/>
          <w:szCs w:val="24"/>
          <w:lang w:eastAsia="ru-RU"/>
        </w:rPr>
        <w:t>1. Общие требования безопасности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1.1. К  туристским походам, экскурсиям  допускаются учащиеся, прошедшие инструктаж по охране труда, медицинский осмотр и не имеющие противопоказаний по состоянию здоровья.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1.2. При проведении  туристских походов, экскурсий  соблюдать правила поведения и установленные режимы передвижения и отдыха.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1.3. При проведении  туристских походов, экскурсий  возможно воздействие на их участников, следующих опасных факторов: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изменение установленного маршрута движения, самовольное оставление места расположения группы;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потертости ног при неправильном подборе обуви;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7650">
        <w:rPr>
          <w:rFonts w:ascii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D67650">
        <w:rPr>
          <w:rFonts w:ascii="Times New Roman" w:hAnsi="Times New Roman" w:cs="Times New Roman"/>
          <w:sz w:val="24"/>
          <w:szCs w:val="24"/>
          <w:lang w:eastAsia="ru-RU"/>
        </w:rPr>
        <w:t xml:space="preserve"> ног при передвижении без обуви, а также без брюк или чулок;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укусы ядовитыми животными, пресмыкающимися и насекомыми;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отравление ядовитыми растениями, плодами и грибами;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заражение желудочно-кишечными болезнями при употреблении воды из непроверенных открытых водоемов.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1.4. При проведении  туристских походов, экскурсий и  группу обучающихся должны сопровождать двое взрослых.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1.5. Для оказания первой медицинской помощи при травмах обязательно иметь мед аптечку с набором необходимых медикаментов и перевязочных средств.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1.6. При несчастном случае пострадавший или очевидец несчастного случая обязан сообщить об этом руководителю  туристского похода, экскурсии 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1.7. Обучающиеся должны соблюдать установленный порядок проведения  туристского похода, экскурсии  и правила личной гигиены.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1.8. Обучающиеся,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b/>
          <w:sz w:val="24"/>
          <w:szCs w:val="24"/>
          <w:lang w:eastAsia="ru-RU"/>
        </w:rPr>
        <w:t>2. Требования безопасности перед проведением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туристского похода, экскурсии.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2.1. Пройти соответствующую подготовку, инструктаж, медицинский осмотр и представить справку о состоянии здоровья.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2.2. Надеть удобную одежду и обувь, не стесняющую движений и соответствующую погоде. Для предотвращения травм и укусов ног надеть брюки или чулки.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безопасности во время проведения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туристского похода, экскурсии</w:t>
      </w:r>
      <w:r w:rsidR="006A337E" w:rsidRPr="00D6765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3.1. Соблюдать дисциплину, выполнять все указания руководителя и его заместителя, самостоятельно не изменять установленный маршрут движения и не покидать места расположения группы.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D67650">
        <w:rPr>
          <w:rFonts w:ascii="Times New Roman" w:hAnsi="Times New Roman" w:cs="Times New Roman"/>
          <w:sz w:val="24"/>
          <w:szCs w:val="24"/>
          <w:lang w:eastAsia="ru-RU"/>
        </w:rPr>
        <w:t>Общая продолжительность  туристского похода, экскурсии,  не должна превышать: для учащихся 1-2 классов -1 дня, 3-4 классов -3 дней, 5-6 классов - 18 дней, 7-9 классов - 24 дней, 10-11 классов - 30 дней.</w:t>
      </w:r>
      <w:proofErr w:type="gramEnd"/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3.3. Во время привалов во избежание ожогов и лесных пожаров не разводить костры.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3.4. Не пробовать па вкус какие-либо растения, плоды и грибы.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3.5. 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3.6. При передвижении не снимать обувь и не ходить босиком.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3.7. Во избежание заражения желудочно-кишечными заболеваниями не пить воду из открытых непроверенных водоемов, использовать для этого питьевую воду из фляжки, которую необходимо брать с собой или кипяченую воду.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3.8. Соблюдать правила личной гигиены, своевременно информировать руководителя  туристского похода, экскурсии  об ухудшении состояния здоровья или травмах.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3.9.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b/>
          <w:sz w:val="24"/>
          <w:szCs w:val="24"/>
          <w:lang w:eastAsia="ru-RU"/>
        </w:rPr>
        <w:t>4. Требования безопасности в аварийных ситуациях</w:t>
      </w:r>
      <w:r w:rsidR="006A337E" w:rsidRPr="00D6765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4.1. При укусе ядовитыми животными, пресмыкающимися, насекомыми немедленно оказать первую медицинскую помощь, отправить пострадавшего в ближайшее лечебное учреждение и сообщить об этом администрации учреждения.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4.2.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b/>
          <w:sz w:val="24"/>
          <w:szCs w:val="24"/>
          <w:lang w:eastAsia="ru-RU"/>
        </w:rPr>
        <w:t>5. Требования безопасности по окончании туристского похода, экскурсии 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 xml:space="preserve">5.1. Проверить по списку наличие </w:t>
      </w:r>
      <w:proofErr w:type="gramStart"/>
      <w:r w:rsidRPr="00D6765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67650">
        <w:rPr>
          <w:rFonts w:ascii="Times New Roman" w:hAnsi="Times New Roman" w:cs="Times New Roman"/>
          <w:sz w:val="24"/>
          <w:szCs w:val="24"/>
          <w:lang w:eastAsia="ru-RU"/>
        </w:rPr>
        <w:t xml:space="preserve"> в группе.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5.2. Проверить наличие и сдать на хранение туристское снаряжение.</w:t>
      </w: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7650">
        <w:rPr>
          <w:rFonts w:ascii="Times New Roman" w:hAnsi="Times New Roman" w:cs="Times New Roman"/>
          <w:sz w:val="24"/>
          <w:szCs w:val="24"/>
          <w:lang w:eastAsia="ru-RU"/>
        </w:rPr>
        <w:t>5.3. Принять душ или вымыть лицо и руки с мылом</w:t>
      </w:r>
    </w:p>
    <w:p w:rsidR="00B73FAD" w:rsidRPr="00D67650" w:rsidRDefault="00B73FAD" w:rsidP="00D67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8E0" w:rsidRPr="00D67650" w:rsidRDefault="00D158E0" w:rsidP="00D67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650">
        <w:rPr>
          <w:rFonts w:ascii="Times New Roman" w:hAnsi="Times New Roman" w:cs="Times New Roman"/>
          <w:sz w:val="24"/>
          <w:szCs w:val="24"/>
        </w:rPr>
        <w:t xml:space="preserve">Инструкцию разработал </w:t>
      </w:r>
      <w:r w:rsidR="006A337E" w:rsidRPr="00D67650">
        <w:rPr>
          <w:rFonts w:ascii="Times New Roman" w:hAnsi="Times New Roman" w:cs="Times New Roman"/>
          <w:sz w:val="24"/>
          <w:szCs w:val="24"/>
        </w:rPr>
        <w:t xml:space="preserve"> инструктор-методист  </w:t>
      </w:r>
      <w:r w:rsidRPr="00D67650">
        <w:rPr>
          <w:rFonts w:ascii="Times New Roman" w:hAnsi="Times New Roman" w:cs="Times New Roman"/>
          <w:sz w:val="24"/>
          <w:szCs w:val="24"/>
        </w:rPr>
        <w:t>___________________(</w:t>
      </w:r>
      <w:proofErr w:type="spellStart"/>
      <w:r w:rsidRPr="00D67650">
        <w:rPr>
          <w:rFonts w:ascii="Times New Roman" w:hAnsi="Times New Roman" w:cs="Times New Roman"/>
          <w:sz w:val="24"/>
          <w:szCs w:val="24"/>
        </w:rPr>
        <w:t>Софина</w:t>
      </w:r>
      <w:proofErr w:type="spellEnd"/>
      <w:r w:rsidRPr="00D67650">
        <w:rPr>
          <w:rFonts w:ascii="Times New Roman" w:hAnsi="Times New Roman" w:cs="Times New Roman"/>
          <w:sz w:val="24"/>
          <w:szCs w:val="24"/>
        </w:rPr>
        <w:t xml:space="preserve"> О.Ю.)</w:t>
      </w:r>
    </w:p>
    <w:sectPr w:rsidR="00D158E0" w:rsidRPr="00D67650" w:rsidSect="00B7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60E7A"/>
    <w:multiLevelType w:val="multilevel"/>
    <w:tmpl w:val="43D6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8E0"/>
    <w:rsid w:val="00106EA4"/>
    <w:rsid w:val="00355AFD"/>
    <w:rsid w:val="005F1D9A"/>
    <w:rsid w:val="006A337E"/>
    <w:rsid w:val="00720A40"/>
    <w:rsid w:val="00795DD5"/>
    <w:rsid w:val="007F0553"/>
    <w:rsid w:val="00B1188C"/>
    <w:rsid w:val="00B73FAD"/>
    <w:rsid w:val="00D158E0"/>
    <w:rsid w:val="00D263F9"/>
    <w:rsid w:val="00D6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8</cp:revision>
  <cp:lastPrinted>2015-09-02T07:35:00Z</cp:lastPrinted>
  <dcterms:created xsi:type="dcterms:W3CDTF">2014-02-06T09:10:00Z</dcterms:created>
  <dcterms:modified xsi:type="dcterms:W3CDTF">2015-09-02T07:36:00Z</dcterms:modified>
</cp:coreProperties>
</file>